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76" w:rsidRPr="008D4678" w:rsidRDefault="00541B76" w:rsidP="00541B76">
      <w:pPr>
        <w:rPr>
          <w:rFonts w:ascii="Tahoma" w:hAnsi="Tahoma" w:cs="Tahoma"/>
          <w:color w:val="1F497D" w:themeColor="text2"/>
          <w:sz w:val="36"/>
          <w:szCs w:val="36"/>
        </w:rPr>
      </w:pPr>
      <w:bookmarkStart w:id="0" w:name="_GoBack"/>
      <w:bookmarkEnd w:id="0"/>
      <w:r w:rsidRPr="008D4678">
        <w:rPr>
          <w:rFonts w:ascii="Tahoma" w:hAnsi="Tahoma" w:cs="Tahoma"/>
          <w:color w:val="1F497D" w:themeColor="text2"/>
          <w:sz w:val="36"/>
          <w:szCs w:val="36"/>
        </w:rPr>
        <w:t>Ukeplan Blå avdeling.</w:t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>
        <w:rPr>
          <w:rFonts w:ascii="Tahoma" w:hAnsi="Tahoma" w:cs="Tahoma"/>
          <w:color w:val="1F497D" w:themeColor="text2"/>
          <w:sz w:val="36"/>
          <w:szCs w:val="36"/>
        </w:rPr>
        <w:tab/>
      </w:r>
      <w:r w:rsidRPr="00D15BB2">
        <w:t xml:space="preserve"> </w:t>
      </w:r>
    </w:p>
    <w:tbl>
      <w:tblPr>
        <w:tblStyle w:val="Tabellrutenett"/>
        <w:tblW w:w="15701" w:type="dxa"/>
        <w:tblLook w:val="04A0" w:firstRow="1" w:lastRow="0" w:firstColumn="1" w:lastColumn="0" w:noHBand="0" w:noVBand="1"/>
      </w:tblPr>
      <w:tblGrid>
        <w:gridCol w:w="1809"/>
        <w:gridCol w:w="2694"/>
        <w:gridCol w:w="2835"/>
        <w:gridCol w:w="3020"/>
        <w:gridCol w:w="2590"/>
        <w:gridCol w:w="2753"/>
      </w:tblGrid>
      <w:tr w:rsidR="00F47B4F" w:rsidRPr="001C4A8C" w:rsidTr="005C6135">
        <w:trPr>
          <w:trHeight w:val="630"/>
        </w:trPr>
        <w:tc>
          <w:tcPr>
            <w:tcW w:w="1809" w:type="dxa"/>
          </w:tcPr>
          <w:p w:rsidR="00D34374" w:rsidRDefault="00D34374" w:rsidP="005C6135">
            <w:pPr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2A7786" w:rsidRPr="008D4678" w:rsidRDefault="005C6135" w:rsidP="005C6135">
            <w:pPr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 </w:t>
            </w:r>
            <w:r w:rsidR="00667DFC">
              <w:rPr>
                <w:rFonts w:ascii="Tahoma" w:hAnsi="Tahoma" w:cs="Tahoma"/>
                <w:color w:val="1F497D" w:themeColor="text2"/>
                <w:sz w:val="32"/>
                <w:szCs w:val="32"/>
              </w:rPr>
              <w:t>Uke 25</w:t>
            </w:r>
          </w:p>
        </w:tc>
        <w:tc>
          <w:tcPr>
            <w:tcW w:w="2694" w:type="dxa"/>
          </w:tcPr>
          <w:p w:rsidR="00C53EA4" w:rsidRDefault="00C53EA4" w:rsidP="00C53EA4">
            <w:pPr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541B76" w:rsidP="00C53EA4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 w:rsidRPr="008D4678">
              <w:rPr>
                <w:rFonts w:ascii="Tahoma" w:hAnsi="Tahoma" w:cs="Tahoma"/>
                <w:color w:val="1F497D" w:themeColor="text2"/>
                <w:sz w:val="32"/>
                <w:szCs w:val="32"/>
              </w:rPr>
              <w:t>Mandag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 xml:space="preserve"> 1</w:t>
            </w:r>
            <w:r w:rsidR="00667DFC">
              <w:rPr>
                <w:rFonts w:ascii="Tahoma" w:hAnsi="Tahoma" w:cs="Tahoma"/>
                <w:color w:val="1F497D" w:themeColor="text2"/>
                <w:sz w:val="32"/>
                <w:szCs w:val="32"/>
              </w:rPr>
              <w:t>5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2835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Tirsdag 16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3020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Onsdag 17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2590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Torsdag 18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2753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Fredag 19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</w:tr>
      <w:tr w:rsidR="00F47B4F" w:rsidRPr="001C4A8C" w:rsidTr="005C6135">
        <w:trPr>
          <w:trHeight w:val="3193"/>
        </w:trPr>
        <w:tc>
          <w:tcPr>
            <w:tcW w:w="1809" w:type="dxa"/>
          </w:tcPr>
          <w:p w:rsidR="00541B76" w:rsidRDefault="00541B76" w:rsidP="00D34374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3A6135" w:rsidRDefault="001B12CF" w:rsidP="00E76EE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Vi følger opp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prosjekt :</w:t>
            </w:r>
            <w:proofErr w:type="gramEnd"/>
          </w:p>
          <w:p w:rsidR="001B12CF" w:rsidRDefault="001B12CF" w:rsidP="00E76EE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«Såing»</w:t>
            </w:r>
          </w:p>
          <w:p w:rsidR="00D34374" w:rsidRPr="001C4A8C" w:rsidRDefault="001B12CF" w:rsidP="00D3437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Ta en titt på veggen ute, der henger det bilder av prosessen.</w:t>
            </w:r>
          </w:p>
        </w:tc>
        <w:tc>
          <w:tcPr>
            <w:tcW w:w="2694" w:type="dxa"/>
          </w:tcPr>
          <w:p w:rsidR="00541B76" w:rsidRDefault="00541B76" w:rsidP="003A6135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:rsidR="00837028" w:rsidRDefault="00D34374" w:rsidP="00D343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Møtedag på huset.</w:t>
            </w:r>
          </w:p>
          <w:p w:rsidR="00D34374" w:rsidRPr="00D34374" w:rsidRDefault="00D34374" w:rsidP="00D343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 tilrettelegger for lek og aktiviteter på tvers av avdelingene</w:t>
            </w:r>
          </w:p>
        </w:tc>
        <w:tc>
          <w:tcPr>
            <w:tcW w:w="2835" w:type="dxa"/>
          </w:tcPr>
          <w:p w:rsidR="00BA2955" w:rsidRDefault="00BA2955" w:rsidP="0083702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70CE4" w:rsidRDefault="000017B4" w:rsidP="00667D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Lek og aktiviteter ute og inne.</w:t>
            </w:r>
          </w:p>
          <w:p w:rsidR="000017B4" w:rsidRDefault="000017B4" w:rsidP="00667D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017B4" w:rsidRDefault="000017B4" w:rsidP="00667D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 tar tak i det barna blir opptatt av</w:t>
            </w:r>
          </w:p>
          <w:p w:rsidR="00D34374" w:rsidRPr="00837028" w:rsidRDefault="00D34374" w:rsidP="00D34374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0" w:type="dxa"/>
          </w:tcPr>
          <w:p w:rsidR="00DF1A8A" w:rsidRDefault="00DF1A8A" w:rsidP="003A61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1D0653" w:rsidRDefault="000017B4" w:rsidP="00D343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Voksne tilrettelegger for lek i «bygda vår» som vi har laget i miniatyr.</w:t>
            </w:r>
          </w:p>
          <w:p w:rsidR="00F47B4F" w:rsidRDefault="00F47B4F" w:rsidP="00D343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1D6CC47" wp14:editId="7F159DD7">
                  <wp:extent cx="854596" cy="571500"/>
                  <wp:effectExtent l="0" t="0" r="3175" b="0"/>
                  <wp:docPr id="6" name="Bilde 6" descr="http://3.bp.blogspot.com/__aQSnSCze1w/TDlQ2f1ah2I/AAAAAAAAABE/UilHgptbXzs/s1600/Children-Line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3.bp.blogspot.com/__aQSnSCze1w/TDlQ2f1ah2I/AAAAAAAAABE/UilHgptbXzs/s1600/Children-Line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11" cy="57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403" w:rsidRDefault="00FE2403" w:rsidP="00D3437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C53EA4" w:rsidRPr="00837028" w:rsidRDefault="00C53EA4" w:rsidP="00F47B4F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90" w:type="dxa"/>
          </w:tcPr>
          <w:p w:rsidR="00541B76" w:rsidRDefault="00541B76" w:rsidP="00BA295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970CE4" w:rsidRDefault="000017B4" w:rsidP="00667D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dag blir det den siste turen til gymsalen før sommeren</w:t>
            </w:r>
          </w:p>
          <w:p w:rsidR="00FE2403" w:rsidRPr="001C4A8C" w:rsidRDefault="00FE2403" w:rsidP="00667DF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DCEBCA0" wp14:editId="2CC71DDA">
                  <wp:extent cx="990600" cy="885825"/>
                  <wp:effectExtent l="0" t="0" r="0" b="9525"/>
                  <wp:docPr id="4" name="Bilde 4" descr="http://toolbox.n3sport.no/Downloads/27155/pics/Allidre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oolbox.n3sport.no/Downloads/27155/pics/Allidre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3" w:type="dxa"/>
          </w:tcPr>
          <w:p w:rsidR="003A6135" w:rsidRPr="003A6135" w:rsidRDefault="003A6135" w:rsidP="0083702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C53EA4" w:rsidRDefault="000017B4" w:rsidP="000017B4">
            <w:pPr>
              <w:spacing w:after="180"/>
              <w:jc w:val="center"/>
              <w:rPr>
                <w:rFonts w:ascii="Tahoma" w:eastAsia="Times New Roman" w:hAnsi="Tahoma" w:cs="Tahoma"/>
                <w:color w:val="222222"/>
                <w:sz w:val="28"/>
                <w:szCs w:val="28"/>
                <w:lang w:eastAsia="nb-NO"/>
              </w:rPr>
            </w:pPr>
            <w:r>
              <w:rPr>
                <w:rFonts w:ascii="Tahoma" w:eastAsia="Times New Roman" w:hAnsi="Tahoma" w:cs="Tahoma"/>
                <w:color w:val="222222"/>
                <w:sz w:val="28"/>
                <w:szCs w:val="28"/>
                <w:lang w:eastAsia="nb-NO"/>
              </w:rPr>
              <w:t>Lek og aktiviteter ute og inne.</w:t>
            </w:r>
          </w:p>
          <w:p w:rsidR="000017B4" w:rsidRDefault="000017B4" w:rsidP="000017B4">
            <w:pPr>
              <w:spacing w:after="180"/>
              <w:jc w:val="center"/>
              <w:rPr>
                <w:rFonts w:ascii="Tahoma" w:eastAsia="Times New Roman" w:hAnsi="Tahoma" w:cs="Tahoma"/>
                <w:color w:val="222222"/>
                <w:sz w:val="28"/>
                <w:szCs w:val="28"/>
                <w:lang w:eastAsia="nb-NO"/>
              </w:rPr>
            </w:pPr>
            <w:r>
              <w:rPr>
                <w:rFonts w:ascii="Tahoma" w:eastAsia="Times New Roman" w:hAnsi="Tahoma" w:cs="Tahoma"/>
                <w:color w:val="222222"/>
                <w:sz w:val="28"/>
                <w:szCs w:val="28"/>
                <w:lang w:eastAsia="nb-NO"/>
              </w:rPr>
              <w:t>Vi tar tak i det barna blir opptatt av</w:t>
            </w:r>
          </w:p>
          <w:p w:rsidR="00970CE4" w:rsidRPr="001D0653" w:rsidRDefault="00970CE4" w:rsidP="00E76EEF">
            <w:pPr>
              <w:spacing w:after="180"/>
              <w:jc w:val="center"/>
              <w:rPr>
                <w:rFonts w:ascii="Tahoma" w:eastAsia="Times New Roman" w:hAnsi="Tahoma" w:cs="Tahoma"/>
                <w:color w:val="222222"/>
                <w:sz w:val="28"/>
                <w:szCs w:val="28"/>
                <w:lang w:eastAsia="nb-NO"/>
              </w:rPr>
            </w:pPr>
          </w:p>
        </w:tc>
      </w:tr>
      <w:tr w:rsidR="00F47B4F" w:rsidRPr="001C4A8C" w:rsidTr="005C6135">
        <w:tc>
          <w:tcPr>
            <w:tcW w:w="1809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Uke 26</w:t>
            </w:r>
          </w:p>
        </w:tc>
        <w:tc>
          <w:tcPr>
            <w:tcW w:w="2694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Mandag 22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2835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Tirsdag 23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3020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Onsdag 24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2590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Torsdag 25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  <w:tc>
          <w:tcPr>
            <w:tcW w:w="2753" w:type="dxa"/>
          </w:tcPr>
          <w:p w:rsidR="00541B76" w:rsidRPr="008D4678" w:rsidRDefault="00541B76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</w:p>
          <w:p w:rsidR="00541B76" w:rsidRPr="008D4678" w:rsidRDefault="00667DFC" w:rsidP="00ED3B5C">
            <w:pPr>
              <w:jc w:val="center"/>
              <w:rPr>
                <w:rFonts w:ascii="Tahoma" w:hAnsi="Tahoma" w:cs="Tahoma"/>
                <w:color w:val="1F497D" w:themeColor="text2"/>
                <w:sz w:val="32"/>
                <w:szCs w:val="32"/>
              </w:rPr>
            </w:pPr>
            <w:r>
              <w:rPr>
                <w:rFonts w:ascii="Tahoma" w:hAnsi="Tahoma" w:cs="Tahoma"/>
                <w:color w:val="1F497D" w:themeColor="text2"/>
                <w:sz w:val="32"/>
                <w:szCs w:val="32"/>
              </w:rPr>
              <w:t>Fredag 26</w:t>
            </w:r>
            <w:r w:rsidR="00E76EEF">
              <w:rPr>
                <w:rFonts w:ascii="Tahoma" w:hAnsi="Tahoma" w:cs="Tahoma"/>
                <w:color w:val="1F497D" w:themeColor="text2"/>
                <w:sz w:val="32"/>
                <w:szCs w:val="32"/>
              </w:rPr>
              <w:t>/6</w:t>
            </w:r>
          </w:p>
        </w:tc>
      </w:tr>
      <w:tr w:rsidR="00F47B4F" w:rsidRPr="001C4A8C" w:rsidTr="005C6135">
        <w:trPr>
          <w:trHeight w:val="3874"/>
        </w:trPr>
        <w:tc>
          <w:tcPr>
            <w:tcW w:w="1809" w:type="dxa"/>
          </w:tcPr>
          <w:p w:rsidR="00541B76" w:rsidRPr="001C4A8C" w:rsidRDefault="00541B76" w:rsidP="00ED3B5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541B76" w:rsidRPr="001C4A8C" w:rsidRDefault="00541B76" w:rsidP="00E76EE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B76" w:rsidRDefault="00541B76" w:rsidP="00ED3B5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5D4969" w:rsidRPr="00E76EEF" w:rsidRDefault="00E76EEF" w:rsidP="00667DFC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</w:rPr>
              <w:t>Møtedag på huset. Vi tilrettelegger for lek og akt</w:t>
            </w:r>
            <w:r w:rsidR="00667DFC">
              <w:rPr>
                <w:rFonts w:ascii="Tahoma" w:hAnsi="Tahoma" w:cs="Tahoma"/>
                <w:color w:val="000000" w:themeColor="text1"/>
                <w:sz w:val="28"/>
                <w:szCs w:val="28"/>
              </w:rPr>
              <w:t>iviteter på tvers av avdelingene</w:t>
            </w:r>
          </w:p>
          <w:p w:rsidR="005C6135" w:rsidRPr="005C6135" w:rsidRDefault="00F47B4F" w:rsidP="00F47B4F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7D1A302" wp14:editId="2EA63A2E">
                  <wp:extent cx="1122064" cy="819150"/>
                  <wp:effectExtent l="0" t="0" r="1905" b="0"/>
                  <wp:docPr id="5" name="Bilde 5" descr="http://www.positivbarneoppdragelse.no/wp-content/uploads/2012/03/imagesCAK5ATC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ositivbarneoppdragelse.no/wp-content/uploads/2012/03/imagesCAK5ATC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99" cy="8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411A1B" w:rsidRDefault="00411A1B" w:rsidP="00CD6FA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5D4969" w:rsidRPr="00667DFC" w:rsidRDefault="005D4969" w:rsidP="00667DFC">
            <w:pPr>
              <w:jc w:val="center"/>
              <w:rPr>
                <w:rFonts w:ascii="Tahoma" w:hAnsi="Tahoma" w:cs="Tahoma"/>
                <w:noProof/>
                <w:sz w:val="28"/>
                <w:szCs w:val="28"/>
                <w:lang w:eastAsia="nb-NO"/>
              </w:rPr>
            </w:pPr>
          </w:p>
          <w:p w:rsidR="00E76EEF" w:rsidRDefault="000017B4" w:rsidP="00E76EE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Lek og aktiviteter ute og inne.</w:t>
            </w:r>
          </w:p>
          <w:p w:rsidR="000017B4" w:rsidRDefault="000017B4" w:rsidP="00E76EE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0017B4" w:rsidRDefault="000017B4" w:rsidP="00E76EE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 tar tak i det barna blir opptatt av.</w:t>
            </w:r>
          </w:p>
          <w:p w:rsidR="00E76EEF" w:rsidRPr="001C4A8C" w:rsidRDefault="00E76EEF" w:rsidP="00E76EEF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20" w:type="dxa"/>
          </w:tcPr>
          <w:p w:rsidR="005D4969" w:rsidRPr="005D4969" w:rsidRDefault="005D4969" w:rsidP="00667DFC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D1532C" w:rsidRDefault="000017B4" w:rsidP="0083702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Denne dagen tar vi oss en tur med bussvogna. </w:t>
            </w:r>
          </w:p>
          <w:p w:rsidR="00FE2403" w:rsidRDefault="00FE2403" w:rsidP="0083702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E2403" w:rsidRDefault="00FE2403" w:rsidP="0083702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09D3A3A" wp14:editId="0585D36A">
                  <wp:extent cx="1086024" cy="799973"/>
                  <wp:effectExtent l="0" t="0" r="0" b="635"/>
                  <wp:docPr id="3" name="Bilde 3" descr="http://www.busspage.net/Alle%20bilder/Bussmorro/Tegninger/0912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usspage.net/Alle%20bilder/Bussmorro/Tegninger/0912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97" cy="81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32C" w:rsidRPr="001C4A8C" w:rsidRDefault="00D1532C" w:rsidP="005B17A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90" w:type="dxa"/>
          </w:tcPr>
          <w:p w:rsidR="00B928D8" w:rsidRDefault="00B928D8" w:rsidP="00B928D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B928D8" w:rsidRDefault="000017B4" w:rsidP="000017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Er været på vår side går turen til Velhaven i dag. Lunsjen tar vi der </w:t>
            </w:r>
            <w:r w:rsidRPr="000017B4">
              <w:rPr>
                <w:rFonts w:ascii="Tahoma" w:hAnsi="Tahoma" w:cs="Tahoma"/>
                <w:sz w:val="28"/>
                <w:szCs w:val="28"/>
              </w:rPr>
              <w:sym w:font="Wingdings" w:char="F04A"/>
            </w:r>
          </w:p>
          <w:p w:rsidR="00FE2403" w:rsidRDefault="00FE2403" w:rsidP="000017B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8A0FF77" wp14:editId="35B98B6C">
                  <wp:extent cx="590550" cy="950786"/>
                  <wp:effectExtent l="0" t="0" r="0" b="1905"/>
                  <wp:docPr id="1" name="Bilde 1" descr="https://www.ha.no/handlers/bv.ashx/i72178412-5bd7-4448-b706-7277756a42bb/askeladd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a.no/handlers/bv.ashx/i72178412-5bd7-4448-b706-7277756a42bb/askeladd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644" cy="96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8D8" w:rsidRPr="00B928D8" w:rsidRDefault="00B928D8" w:rsidP="00FE240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753" w:type="dxa"/>
          </w:tcPr>
          <w:p w:rsidR="005B17A8" w:rsidRPr="00E76EEF" w:rsidRDefault="005B17A8" w:rsidP="00E76EEF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A22EE" w:rsidRDefault="00FE2403" w:rsidP="00FE240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Lek og aktiviteter ute og inne.</w:t>
            </w:r>
          </w:p>
          <w:p w:rsidR="00FE2403" w:rsidRDefault="00FE2403" w:rsidP="00FE240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FE2403" w:rsidRDefault="00FE2403" w:rsidP="00FE240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Vi tar tak i det barna blir opptatt av</w:t>
            </w:r>
          </w:p>
          <w:p w:rsidR="00FE2403" w:rsidRDefault="00FE2403" w:rsidP="00FE240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6C6DB0D" wp14:editId="14534A7A">
                  <wp:extent cx="749967" cy="752475"/>
                  <wp:effectExtent l="0" t="0" r="0" b="0"/>
                  <wp:docPr id="2" name="Bilde 2" descr="http://beautyfreaks.blogg.se/images/2012/sol_207444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autyfreaks.blogg.se/images/2012/sol_207444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061" cy="759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403" w:rsidRPr="001C4A8C" w:rsidRDefault="00FE2403" w:rsidP="00CA22E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73F5E" w:rsidRPr="00F1017C" w:rsidRDefault="002A7786">
      <w:pPr>
        <w:rPr>
          <w:rFonts w:ascii="Tahoma" w:hAnsi="Tahoma" w:cs="Tahoma"/>
          <w:color w:val="C00000"/>
          <w:sz w:val="28"/>
          <w:szCs w:val="28"/>
        </w:rPr>
      </w:pPr>
      <w:r>
        <w:rPr>
          <w:rFonts w:ascii="Tahoma" w:hAnsi="Tahoma" w:cs="Tahoma"/>
          <w:color w:val="C00000"/>
          <w:sz w:val="28"/>
          <w:szCs w:val="28"/>
        </w:rPr>
        <w:t xml:space="preserve">      </w:t>
      </w:r>
    </w:p>
    <w:sectPr w:rsidR="00973F5E" w:rsidRPr="00F1017C" w:rsidSect="00541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76"/>
    <w:rsid w:val="000017B4"/>
    <w:rsid w:val="000B1816"/>
    <w:rsid w:val="000F1D81"/>
    <w:rsid w:val="001B12CF"/>
    <w:rsid w:val="001D0653"/>
    <w:rsid w:val="002A7786"/>
    <w:rsid w:val="00394843"/>
    <w:rsid w:val="003A6135"/>
    <w:rsid w:val="003D5E1F"/>
    <w:rsid w:val="00406099"/>
    <w:rsid w:val="00411A1B"/>
    <w:rsid w:val="00541B76"/>
    <w:rsid w:val="00546DEF"/>
    <w:rsid w:val="005B17A8"/>
    <w:rsid w:val="005C6135"/>
    <w:rsid w:val="005D4969"/>
    <w:rsid w:val="00667DFC"/>
    <w:rsid w:val="006E27CE"/>
    <w:rsid w:val="00720B33"/>
    <w:rsid w:val="00742EA0"/>
    <w:rsid w:val="00761694"/>
    <w:rsid w:val="00837028"/>
    <w:rsid w:val="00970CE4"/>
    <w:rsid w:val="00973F5E"/>
    <w:rsid w:val="00B7450E"/>
    <w:rsid w:val="00B928D8"/>
    <w:rsid w:val="00BA2955"/>
    <w:rsid w:val="00BB5886"/>
    <w:rsid w:val="00C53EA4"/>
    <w:rsid w:val="00C838C0"/>
    <w:rsid w:val="00CA22EE"/>
    <w:rsid w:val="00CC620E"/>
    <w:rsid w:val="00CD6FA1"/>
    <w:rsid w:val="00D1532C"/>
    <w:rsid w:val="00D34374"/>
    <w:rsid w:val="00DF1A8A"/>
    <w:rsid w:val="00E76EEF"/>
    <w:rsid w:val="00E93B52"/>
    <w:rsid w:val="00F1017C"/>
    <w:rsid w:val="00F47B4F"/>
    <w:rsid w:val="00F744C7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4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B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4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0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59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84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5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83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9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1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9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21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4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6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1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cp:lastPrinted>2015-04-30T09:13:00Z</cp:lastPrinted>
  <dcterms:created xsi:type="dcterms:W3CDTF">2015-06-12T08:08:00Z</dcterms:created>
  <dcterms:modified xsi:type="dcterms:W3CDTF">2015-06-12T08:08:00Z</dcterms:modified>
</cp:coreProperties>
</file>